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ACDB2" w14:textId="79022873" w:rsidR="00037595" w:rsidRDefault="004209D8">
      <w:pPr>
        <w:pStyle w:val="Antrat1"/>
        <w:ind w:left="2382"/>
      </w:pPr>
      <w:r>
        <w:t>ŠIAULIŲ</w:t>
      </w:r>
      <w:r>
        <w:rPr>
          <w:spacing w:val="-6"/>
        </w:rPr>
        <w:t xml:space="preserve"> </w:t>
      </w:r>
      <w:r w:rsidR="00BE67AA">
        <w:t>SAULĖS PRADINĖ MOKYKLA</w:t>
      </w:r>
    </w:p>
    <w:p w14:paraId="31120B0B" w14:textId="7B1B3DC1" w:rsidR="00037595" w:rsidRDefault="00F26F2D">
      <w:pPr>
        <w:ind w:left="4230" w:right="2008" w:hanging="2252"/>
        <w:rPr>
          <w:sz w:val="24"/>
          <w:szCs w:val="24"/>
        </w:rPr>
      </w:pPr>
      <w:r>
        <w:rPr>
          <w:sz w:val="24"/>
          <w:szCs w:val="24"/>
        </w:rPr>
        <w:t xml:space="preserve">190529680, Dainų g. 15, Šiauliai, tel. (8 41) 552356 </w:t>
      </w:r>
    </w:p>
    <w:p w14:paraId="1C3E759F" w14:textId="77777777" w:rsidR="00037595" w:rsidRDefault="004209D8">
      <w:pPr>
        <w:pStyle w:val="Pagrindinistekstas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23331953" w14:textId="77777777" w:rsidR="00037595" w:rsidRDefault="004209D8">
      <w:pPr>
        <w:pStyle w:val="Antrat1"/>
        <w:ind w:left="2232" w:right="2276"/>
        <w:jc w:val="center"/>
      </w:pPr>
      <w:r>
        <w:t>BIUDŽETO VYKDYMO</w:t>
      </w:r>
      <w:r>
        <w:rPr>
          <w:spacing w:val="1"/>
        </w:rPr>
        <w:t xml:space="preserve"> </w:t>
      </w:r>
      <w:r>
        <w:t>ATASKAITŲ</w:t>
      </w:r>
      <w:r>
        <w:rPr>
          <w:spacing w:val="-57"/>
        </w:rPr>
        <w:t xml:space="preserve"> </w:t>
      </w:r>
      <w:r>
        <w:t>AIŠKINAMASIS</w:t>
      </w:r>
      <w:r>
        <w:rPr>
          <w:spacing w:val="-1"/>
        </w:rPr>
        <w:t xml:space="preserve"> </w:t>
      </w:r>
      <w:r>
        <w:t>RAŠTAS</w:t>
      </w:r>
    </w:p>
    <w:p w14:paraId="7A5F4058" w14:textId="77777777" w:rsidR="00037595" w:rsidRDefault="00037595">
      <w:pPr>
        <w:pStyle w:val="Pagrindinistekstas"/>
        <w:rPr>
          <w:b/>
        </w:rPr>
      </w:pPr>
    </w:p>
    <w:p w14:paraId="33345CD7" w14:textId="43C00647" w:rsidR="00037595" w:rsidRDefault="004209D8">
      <w:pPr>
        <w:ind w:left="2232" w:right="22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0D58F3">
        <w:rPr>
          <w:b/>
          <w:sz w:val="24"/>
          <w:szCs w:val="24"/>
        </w:rPr>
        <w:t>2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METŲ</w:t>
      </w:r>
      <w:r>
        <w:rPr>
          <w:b/>
          <w:spacing w:val="-1"/>
          <w:sz w:val="24"/>
          <w:szCs w:val="24"/>
        </w:rPr>
        <w:t xml:space="preserve"> </w:t>
      </w:r>
      <w:r w:rsidR="00600F76">
        <w:rPr>
          <w:b/>
          <w:sz w:val="24"/>
          <w:szCs w:val="24"/>
        </w:rPr>
        <w:t>RUGSĖJO</w:t>
      </w:r>
      <w:r>
        <w:rPr>
          <w:b/>
          <w:sz w:val="24"/>
          <w:szCs w:val="24"/>
        </w:rPr>
        <w:t xml:space="preserve"> 3</w:t>
      </w:r>
      <w:r w:rsidR="001A7DF3">
        <w:rPr>
          <w:b/>
          <w:sz w:val="24"/>
          <w:szCs w:val="24"/>
        </w:rPr>
        <w:t>0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D.</w:t>
      </w:r>
    </w:p>
    <w:p w14:paraId="7ADA7B18" w14:textId="77777777" w:rsidR="00037595" w:rsidRDefault="00037595">
      <w:pPr>
        <w:pStyle w:val="Pagrindinistekstas"/>
        <w:rPr>
          <w:b/>
        </w:rPr>
      </w:pPr>
    </w:p>
    <w:p w14:paraId="2AB14380" w14:textId="2B86C39A" w:rsidR="00037595" w:rsidRDefault="004209D8">
      <w:pPr>
        <w:pStyle w:val="Pagrindinistekstas"/>
        <w:ind w:left="2231" w:right="2276"/>
        <w:jc w:val="center"/>
      </w:pPr>
      <w:r>
        <w:t>202</w:t>
      </w:r>
      <w:r w:rsidR="00BE67AA">
        <w:t>2</w:t>
      </w:r>
      <w:r>
        <w:t>-</w:t>
      </w:r>
      <w:r w:rsidR="00600F76">
        <w:t>10</w:t>
      </w:r>
      <w:r>
        <w:t>-</w:t>
      </w:r>
      <w:r w:rsidR="00BE67AA">
        <w:t>1</w:t>
      </w:r>
      <w:r w:rsidR="00600F76">
        <w:t>3</w:t>
      </w:r>
    </w:p>
    <w:p w14:paraId="6D776209" w14:textId="77777777" w:rsidR="00037595" w:rsidRDefault="00037595">
      <w:pPr>
        <w:pStyle w:val="Pagrindinistekstas"/>
      </w:pPr>
    </w:p>
    <w:p w14:paraId="17F8D9A0" w14:textId="77777777" w:rsidR="00037595" w:rsidRDefault="004209D8">
      <w:pPr>
        <w:pStyle w:val="Antrat1"/>
        <w:jc w:val="center"/>
      </w:pPr>
      <w:r>
        <w:t>BENDROJI</w:t>
      </w:r>
      <w:r>
        <w:rPr>
          <w:spacing w:val="-2"/>
        </w:rPr>
        <w:t xml:space="preserve"> </w:t>
      </w:r>
      <w:r>
        <w:t>DALIS</w:t>
      </w:r>
    </w:p>
    <w:p w14:paraId="40C18765" w14:textId="77777777" w:rsidR="00037595" w:rsidRDefault="00037595">
      <w:pPr>
        <w:pStyle w:val="Pagrindinistekstas"/>
        <w:rPr>
          <w:b/>
        </w:rPr>
      </w:pPr>
    </w:p>
    <w:p w14:paraId="5B741757" w14:textId="494AFDBA" w:rsidR="00037595" w:rsidRDefault="004209D8">
      <w:pPr>
        <w:pStyle w:val="Pagrindinistekstas"/>
        <w:ind w:left="102" w:right="144" w:firstLine="618"/>
        <w:jc w:val="both"/>
        <w:rPr>
          <w:color w:val="000000"/>
        </w:rPr>
      </w:pPr>
      <w:r>
        <w:rPr>
          <w:color w:val="000000"/>
        </w:rPr>
        <w:t xml:space="preserve">Šiaulių </w:t>
      </w:r>
      <w:r w:rsidR="00BE67AA">
        <w:rPr>
          <w:color w:val="000000"/>
        </w:rPr>
        <w:t xml:space="preserve">Saulės </w:t>
      </w:r>
      <w:r w:rsidR="00F26F2D">
        <w:rPr>
          <w:color w:val="000000"/>
        </w:rPr>
        <w:t>pradinė mokykla</w:t>
      </w:r>
      <w:r>
        <w:rPr>
          <w:color w:val="000000"/>
        </w:rPr>
        <w:t xml:space="preserve"> yra </w:t>
      </w:r>
      <w:r w:rsidR="00CA3914">
        <w:rPr>
          <w:color w:val="000000"/>
        </w:rPr>
        <w:t>savivaldybės švietimo įstaiga</w:t>
      </w:r>
      <w:r>
        <w:rPr>
          <w:color w:val="000000"/>
        </w:rPr>
        <w:t xml:space="preserve">, vykdanti Savivaldybės biudžeto </w:t>
      </w:r>
      <w:r>
        <w:rPr>
          <w:color w:val="000000"/>
          <w:lang w:eastAsia="lt-LT"/>
        </w:rPr>
        <w:t xml:space="preserve">Švietimo prieinamumo ir kokybės užtikrinimo programą (08). Įstaigos veikla finansuojama savivaldybės biudžeto ir kitomis lėšomis. </w:t>
      </w:r>
      <w:r>
        <w:rPr>
          <w:color w:val="000000"/>
        </w:rPr>
        <w:t xml:space="preserve">  </w:t>
      </w:r>
    </w:p>
    <w:p w14:paraId="0FB042CB" w14:textId="77777777" w:rsidR="00037595" w:rsidRDefault="004209D8">
      <w:pPr>
        <w:pStyle w:val="Pagrindinistekstas"/>
        <w:rPr>
          <w:color w:val="000000"/>
        </w:rPr>
      </w:pPr>
      <w:r>
        <w:rPr>
          <w:color w:val="000000"/>
        </w:rPr>
        <w:tab/>
        <w:t xml:space="preserve">Biudžeto vykdymo ataskaitų rinkinį sudaro: </w:t>
      </w:r>
    </w:p>
    <w:p w14:paraId="77FF2595" w14:textId="5BBFE334" w:rsidR="00037595" w:rsidRDefault="004209D8" w:rsidP="00CA3914">
      <w:pPr>
        <w:jc w:val="both"/>
        <w:rPr>
          <w:sz w:val="24"/>
        </w:rPr>
      </w:pPr>
      <w:r>
        <w:rPr>
          <w:color w:val="000000"/>
          <w:sz w:val="24"/>
        </w:rPr>
        <w:t xml:space="preserve">             – biudžetinių įstaigų pajamų į biudžetą,</w:t>
      </w:r>
      <w:r w:rsidR="00022A9F">
        <w:rPr>
          <w:color w:val="000000"/>
          <w:sz w:val="24"/>
        </w:rPr>
        <w:t xml:space="preserve"> </w:t>
      </w:r>
      <w:r>
        <w:rPr>
          <w:color w:val="000000"/>
          <w:sz w:val="24"/>
        </w:rPr>
        <w:t>biudžeto pajamų iš mokesčių dalies ir kitų lėšų, skiriamų programoms finansuoti, ataskaita (forma Nr.1);</w:t>
      </w:r>
    </w:p>
    <w:p w14:paraId="1251BC0B" w14:textId="6B7C2AA3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biudžeto išlaidų sąmatos vykdymo ataskaitos (forma Nr</w:t>
      </w:r>
      <w:r w:rsidR="00022A9F">
        <w:rPr>
          <w:color w:val="000000"/>
          <w:sz w:val="24"/>
        </w:rPr>
        <w:t>.</w:t>
      </w:r>
      <w:r>
        <w:rPr>
          <w:color w:val="000000"/>
          <w:sz w:val="24"/>
        </w:rPr>
        <w:t>2);</w:t>
      </w:r>
    </w:p>
    <w:p w14:paraId="64A7AFA9" w14:textId="77777777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aiškinamasis raštas.</w:t>
      </w:r>
    </w:p>
    <w:p w14:paraId="100AD30B" w14:textId="77777777" w:rsidR="00037595" w:rsidRDefault="00037595">
      <w:pPr>
        <w:pStyle w:val="Pagrindinistekstas"/>
        <w:rPr>
          <w:color w:val="FF0000"/>
        </w:rPr>
      </w:pPr>
    </w:p>
    <w:p w14:paraId="0A4F0F03" w14:textId="77777777" w:rsidR="00037595" w:rsidRDefault="004209D8">
      <w:pPr>
        <w:pStyle w:val="Antrat1"/>
        <w:jc w:val="center"/>
      </w:pPr>
      <w:r>
        <w:t>AIŠKINAMOJO</w:t>
      </w:r>
      <w:r>
        <w:rPr>
          <w:spacing w:val="-3"/>
        </w:rPr>
        <w:t xml:space="preserve"> </w:t>
      </w:r>
      <w:r>
        <w:t>RAŠTO</w:t>
      </w:r>
      <w:r>
        <w:rPr>
          <w:spacing w:val="-1"/>
        </w:rPr>
        <w:t xml:space="preserve"> </w:t>
      </w:r>
      <w:r>
        <w:t>PASTABOS</w:t>
      </w:r>
    </w:p>
    <w:p w14:paraId="15FF9A8B" w14:textId="77777777" w:rsidR="00037595" w:rsidRDefault="00037595">
      <w:pPr>
        <w:pStyle w:val="Antrat1"/>
        <w:ind w:left="0" w:firstLine="102"/>
        <w:jc w:val="both"/>
      </w:pPr>
    </w:p>
    <w:p w14:paraId="09D87FAC" w14:textId="442E601F" w:rsidR="00037595" w:rsidRDefault="004209D8">
      <w:pPr>
        <w:pStyle w:val="Antrat1"/>
        <w:ind w:left="-170"/>
        <w:jc w:val="both"/>
      </w:pPr>
      <w:r>
        <w:t xml:space="preserve">1. Biudžeto išlaidų sąmatų nevykdymo priežastys </w:t>
      </w:r>
      <w:r w:rsidR="00CA3914">
        <w:t>(</w:t>
      </w:r>
      <w:r>
        <w:rPr>
          <w:b w:val="0"/>
          <w:bCs w:val="0"/>
          <w:sz w:val="20"/>
          <w:szCs w:val="20"/>
        </w:rPr>
        <w:t>Reikšminga suma – 2000 Eur</w:t>
      </w:r>
      <w:r w:rsidR="00CA3914">
        <w:rPr>
          <w:b w:val="0"/>
          <w:bCs w:val="0"/>
          <w:sz w:val="20"/>
          <w:szCs w:val="20"/>
        </w:rPr>
        <w:t>)</w:t>
      </w:r>
    </w:p>
    <w:p w14:paraId="51A68D4D" w14:textId="77777777" w:rsidR="00037595" w:rsidRDefault="004209D8">
      <w:pPr>
        <w:pStyle w:val="Antrat1"/>
        <w:ind w:left="0"/>
        <w:jc w:val="both"/>
        <w:rPr>
          <w:b w:val="0"/>
          <w:bCs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b w:val="0"/>
          <w:bCs w:val="0"/>
        </w:rPr>
        <w:t>Eur</w:t>
      </w:r>
    </w:p>
    <w:tbl>
      <w:tblPr>
        <w:tblW w:w="10064" w:type="dxa"/>
        <w:tblInd w:w="-147" w:type="dxa"/>
        <w:tblLook w:val="04A0" w:firstRow="1" w:lastRow="0" w:firstColumn="1" w:lastColumn="0" w:noHBand="0" w:noVBand="1"/>
      </w:tblPr>
      <w:tblGrid>
        <w:gridCol w:w="1116"/>
        <w:gridCol w:w="1372"/>
        <w:gridCol w:w="1364"/>
        <w:gridCol w:w="6212"/>
      </w:tblGrid>
      <w:tr w:rsidR="00037595" w14:paraId="59974D4D" w14:textId="77777777" w:rsidTr="005F38ED">
        <w:trPr>
          <w:trHeight w:val="598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9611" w14:textId="7220BC5E" w:rsidR="00037595" w:rsidRDefault="005F38ED" w:rsidP="005F38ED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4DF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patvirtintų išlaidų suma iš  viso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0207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996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5F38ED" w14:paraId="3FEF3EBE" w14:textId="77777777" w:rsidTr="005D7D42">
        <w:trPr>
          <w:trHeight w:val="574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00F15" w14:textId="1A98FB53" w:rsidR="005F38ED" w:rsidRDefault="00B42F1C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32</w:t>
            </w:r>
          </w:p>
          <w:p w14:paraId="79EE52D0" w14:textId="63C3531F" w:rsidR="003138F1" w:rsidRDefault="003138F1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33</w:t>
            </w:r>
          </w:p>
          <w:p w14:paraId="3D9C182A" w14:textId="5BA7D3DA" w:rsidR="000D58F3" w:rsidRDefault="0049623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9BCB9" w14:textId="480CCFA0" w:rsidR="005F38ED" w:rsidRPr="006421A8" w:rsidRDefault="003138F1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6421A8">
              <w:rPr>
                <w:sz w:val="20"/>
                <w:szCs w:val="20"/>
                <w:lang w:eastAsia="lt-LT"/>
              </w:rPr>
              <w:t>3451,03</w:t>
            </w:r>
          </w:p>
          <w:p w14:paraId="2E860D69" w14:textId="62BB7F79" w:rsidR="003138F1" w:rsidRPr="006421A8" w:rsidRDefault="003138F1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6421A8">
              <w:rPr>
                <w:sz w:val="20"/>
                <w:szCs w:val="20"/>
                <w:lang w:eastAsia="lt-LT"/>
              </w:rPr>
              <w:t>4680,96</w:t>
            </w:r>
          </w:p>
          <w:p w14:paraId="01C04467" w14:textId="77777777" w:rsidR="00496233" w:rsidRPr="006421A8" w:rsidRDefault="003138F1" w:rsidP="0049623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6421A8">
              <w:rPr>
                <w:sz w:val="20"/>
                <w:szCs w:val="20"/>
                <w:lang w:eastAsia="lt-LT"/>
              </w:rPr>
              <w:t>3000,00</w:t>
            </w:r>
          </w:p>
          <w:p w14:paraId="2857D322" w14:textId="5758B90E" w:rsidR="003138F1" w:rsidRDefault="003138F1" w:rsidP="0049623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013AB" w14:textId="4E161FC5" w:rsidR="005F38ED" w:rsidRDefault="005F38ED" w:rsidP="00906DA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</w:t>
            </w:r>
            <w:r w:rsidR="00B42F1C">
              <w:rPr>
                <w:sz w:val="20"/>
                <w:szCs w:val="20"/>
                <w:lang w:eastAsia="lt-LT"/>
              </w:rPr>
              <w:t>2</w:t>
            </w:r>
            <w:r>
              <w:rPr>
                <w:sz w:val="20"/>
                <w:szCs w:val="20"/>
                <w:lang w:eastAsia="lt-LT"/>
              </w:rPr>
              <w:t>.1.1.1.</w:t>
            </w:r>
            <w:r w:rsidR="00906DA2">
              <w:rPr>
                <w:sz w:val="20"/>
                <w:szCs w:val="20"/>
                <w:lang w:eastAsia="lt-LT"/>
              </w:rPr>
              <w:t>01</w:t>
            </w:r>
            <w:r>
              <w:rPr>
                <w:sz w:val="20"/>
                <w:szCs w:val="20"/>
                <w:lang w:eastAsia="lt-LT"/>
              </w:rPr>
              <w:t>.</w:t>
            </w:r>
          </w:p>
          <w:p w14:paraId="41CDA81A" w14:textId="150B8C41" w:rsidR="003138F1" w:rsidRDefault="003138F1" w:rsidP="00906DA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2.2.1.1.1.01.</w:t>
            </w:r>
          </w:p>
          <w:p w14:paraId="4C4B8AF4" w14:textId="4D6E78FD" w:rsidR="00496233" w:rsidRDefault="00496233" w:rsidP="00906DA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3.1.1.3.1.2.</w:t>
            </w: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4FB09" w14:textId="643C8F24" w:rsidR="005F38ED" w:rsidRDefault="00B42F1C" w:rsidP="00906DA2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naudojamos dokumentais pagrįstoms išlaidoms padengti. Ne</w:t>
            </w:r>
            <w:r w:rsidR="000D58F3">
              <w:rPr>
                <w:sz w:val="20"/>
                <w:szCs w:val="20"/>
                <w:lang w:eastAsia="lt-LT"/>
              </w:rPr>
              <w:t xml:space="preserve">panaudotas lėšų likutis bus panaudotas sekantį ketvirtį </w:t>
            </w:r>
            <w:r w:rsidR="00906DA2">
              <w:rPr>
                <w:sz w:val="20"/>
                <w:szCs w:val="20"/>
                <w:lang w:eastAsia="lt-LT"/>
              </w:rPr>
              <w:t>.</w:t>
            </w:r>
          </w:p>
        </w:tc>
      </w:tr>
      <w:tr w:rsidR="000D58F3" w14:paraId="0CE5CDB5" w14:textId="77777777" w:rsidTr="005F38ED">
        <w:trPr>
          <w:trHeight w:val="726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019633" w14:textId="77777777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151</w:t>
            </w:r>
          </w:p>
          <w:p w14:paraId="68EACD8B" w14:textId="35D658AA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  <w:p w14:paraId="7B14333E" w14:textId="59566E9C" w:rsidR="00906DA2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32</w:t>
            </w:r>
          </w:p>
          <w:p w14:paraId="3AF1912F" w14:textId="2ACEB8C2" w:rsidR="00906DA2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315BEF" w14:textId="3363C3AD" w:rsidR="000D58F3" w:rsidRPr="00E50920" w:rsidRDefault="00846244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E50920">
              <w:rPr>
                <w:sz w:val="20"/>
                <w:szCs w:val="20"/>
                <w:lang w:eastAsia="lt-LT"/>
              </w:rPr>
              <w:t>68889,82</w:t>
            </w:r>
          </w:p>
          <w:p w14:paraId="5AFA8F24" w14:textId="56F007CC" w:rsidR="000D58F3" w:rsidRPr="006421A8" w:rsidRDefault="006421A8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6421A8">
              <w:rPr>
                <w:sz w:val="20"/>
                <w:szCs w:val="20"/>
                <w:lang w:eastAsia="lt-LT"/>
              </w:rPr>
              <w:t>54483,01</w:t>
            </w:r>
          </w:p>
          <w:p w14:paraId="605B9AFA" w14:textId="32CA5CE3" w:rsidR="00906DA2" w:rsidRDefault="003138F1" w:rsidP="006D0450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6421A8">
              <w:rPr>
                <w:sz w:val="20"/>
                <w:szCs w:val="20"/>
                <w:lang w:eastAsia="lt-LT"/>
              </w:rPr>
              <w:t>3000,00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F055C9" w14:textId="73DBEC78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  <w:p w14:paraId="73FF083D" w14:textId="77777777" w:rsidR="00496233" w:rsidRDefault="00496233" w:rsidP="0049623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  <w:p w14:paraId="19EBFAE8" w14:textId="77777777" w:rsidR="00496233" w:rsidRDefault="00496233" w:rsidP="0049623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  <w:p w14:paraId="35556008" w14:textId="5792B8DA" w:rsidR="00906DA2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51EC5F" w14:textId="643F694D" w:rsidR="000D58F3" w:rsidRDefault="003E7597" w:rsidP="005F38ED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naudotos pagal poreikį.</w:t>
            </w:r>
          </w:p>
        </w:tc>
      </w:tr>
    </w:tbl>
    <w:p w14:paraId="1BD210DB" w14:textId="77777777" w:rsidR="00037595" w:rsidRDefault="00037595">
      <w:pPr>
        <w:pStyle w:val="Antrat1"/>
        <w:ind w:left="0"/>
        <w:jc w:val="both"/>
      </w:pPr>
    </w:p>
    <w:p w14:paraId="64DD5E79" w14:textId="77777777" w:rsidR="00037595" w:rsidRDefault="00037595">
      <w:pPr>
        <w:pStyle w:val="Antrat1"/>
        <w:ind w:left="0"/>
        <w:jc w:val="both"/>
      </w:pPr>
    </w:p>
    <w:p w14:paraId="1B7E3BA6" w14:textId="7AA8143A" w:rsidR="00037595" w:rsidRDefault="004209D8">
      <w:pPr>
        <w:pStyle w:val="Antrat1"/>
        <w:ind w:left="0" w:hanging="170"/>
        <w:jc w:val="both"/>
      </w:pPr>
      <w:r>
        <w:t>2. Biudžeto išlaidų sąmatų vykdymas, kai yra viršyti patvirtinti asignavimai</w:t>
      </w:r>
      <w:r>
        <w:rPr>
          <w:b w:val="0"/>
          <w:bCs w:val="0"/>
          <w:sz w:val="20"/>
          <w:szCs w:val="20"/>
        </w:rPr>
        <w:t xml:space="preserve"> </w:t>
      </w:r>
      <w:r w:rsidR="00314763">
        <w:rPr>
          <w:b w:val="0"/>
          <w:bCs w:val="0"/>
          <w:sz w:val="20"/>
          <w:szCs w:val="20"/>
        </w:rPr>
        <w:t>(</w:t>
      </w:r>
      <w:r>
        <w:rPr>
          <w:b w:val="0"/>
          <w:bCs w:val="0"/>
          <w:sz w:val="20"/>
          <w:szCs w:val="20"/>
        </w:rPr>
        <w:t>Reikšminga suma – 100 Eur</w:t>
      </w:r>
      <w:r w:rsidR="00314763">
        <w:rPr>
          <w:b w:val="0"/>
          <w:bCs w:val="0"/>
          <w:sz w:val="20"/>
          <w:szCs w:val="20"/>
        </w:rPr>
        <w:t>)</w:t>
      </w:r>
    </w:p>
    <w:p w14:paraId="54C3142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48D0A75" w14:textId="77777777" w:rsidTr="00314763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9665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75A8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9388D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B3996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Viršijimo priežastys</w:t>
            </w:r>
          </w:p>
        </w:tc>
      </w:tr>
      <w:tr w:rsidR="00037595" w14:paraId="5A305702" w14:textId="77777777" w:rsidTr="00314763">
        <w:trPr>
          <w:trHeight w:val="574"/>
        </w:trPr>
        <w:tc>
          <w:tcPr>
            <w:tcW w:w="9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D6FFFF" w14:textId="00A27460" w:rsidR="00037595" w:rsidRDefault="006D0450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7027BD24" w14:textId="3093DB8C" w:rsidR="00037595" w:rsidRDefault="006D0450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2.7.3.1.1.1.</w:t>
            </w: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3F8FF04F" w14:textId="104DA61F" w:rsidR="00037595" w:rsidRDefault="006D0450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6213,22</w:t>
            </w:r>
          </w:p>
        </w:tc>
        <w:tc>
          <w:tcPr>
            <w:tcW w:w="6330" w:type="dxa"/>
            <w:tcBorders>
              <w:right w:val="single" w:sz="4" w:space="0" w:color="000000"/>
            </w:tcBorders>
            <w:shd w:val="clear" w:color="auto" w:fill="auto"/>
          </w:tcPr>
          <w:p w14:paraId="1002E5A3" w14:textId="1342572E" w:rsidR="00037595" w:rsidRDefault="00722873" w:rsidP="00301F62">
            <w:pPr>
              <w:widowControl/>
              <w:ind w:left="-115" w:firstLine="115"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Dėl didelio ir negalimo numatyti darbuotojų sergamumo. Lėšų trūkumas dengiamas iš darbo užmokesčiui skirtų lėšų.</w:t>
            </w:r>
          </w:p>
        </w:tc>
      </w:tr>
      <w:tr w:rsidR="00037595" w14:paraId="63C02039" w14:textId="77777777" w:rsidTr="00314763">
        <w:trPr>
          <w:trHeight w:val="80"/>
        </w:trPr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6DBCB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ABC15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E5A74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0F267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01536241" w14:textId="77777777" w:rsidR="00037595" w:rsidRDefault="00037595">
      <w:pPr>
        <w:jc w:val="both"/>
      </w:pPr>
    </w:p>
    <w:p w14:paraId="76ED15CD" w14:textId="4339F46F" w:rsidR="00037595" w:rsidRDefault="004209D8">
      <w:pPr>
        <w:pStyle w:val="Antrat1"/>
        <w:ind w:left="-170"/>
        <w:jc w:val="both"/>
      </w:pPr>
      <w:r>
        <w:t xml:space="preserve">3. Pagal paraiškas gauti ir nepanaudoti asignavimai </w:t>
      </w:r>
      <w:r w:rsidR="00314763">
        <w:t>(</w:t>
      </w:r>
      <w:r>
        <w:rPr>
          <w:b w:val="0"/>
          <w:bCs w:val="0"/>
          <w:sz w:val="20"/>
          <w:szCs w:val="20"/>
        </w:rPr>
        <w:t>Reikšminga suma –  500 Eur</w:t>
      </w:r>
      <w:r w:rsidR="00314763">
        <w:rPr>
          <w:b w:val="0"/>
          <w:bCs w:val="0"/>
          <w:sz w:val="20"/>
          <w:szCs w:val="20"/>
        </w:rPr>
        <w:t>)</w:t>
      </w:r>
    </w:p>
    <w:p w14:paraId="006A508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</w:t>
      </w:r>
      <w:r>
        <w:rPr>
          <w:b w:val="0"/>
          <w:bCs w:val="0"/>
        </w:rPr>
        <w:t xml:space="preserve"> Eur</w:t>
      </w:r>
    </w:p>
    <w:tbl>
      <w:tblPr>
        <w:tblW w:w="10083" w:type="dxa"/>
        <w:tblInd w:w="-147" w:type="dxa"/>
        <w:tblLook w:val="04A0" w:firstRow="1" w:lastRow="0" w:firstColumn="1" w:lastColumn="0" w:noHBand="0" w:noVBand="1"/>
      </w:tblPr>
      <w:tblGrid>
        <w:gridCol w:w="963"/>
        <w:gridCol w:w="1374"/>
        <w:gridCol w:w="1374"/>
        <w:gridCol w:w="6372"/>
      </w:tblGrid>
      <w:tr w:rsidR="00037595" w14:paraId="5C2557CB" w14:textId="77777777" w:rsidTr="007125A6">
        <w:trPr>
          <w:trHeight w:val="2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6EE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C400" w14:textId="432C5505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gautų  asignavi</w:t>
            </w:r>
            <w:r w:rsidR="006F6424">
              <w:rPr>
                <w:b/>
                <w:bCs/>
                <w:sz w:val="20"/>
                <w:szCs w:val="20"/>
                <w:lang w:eastAsia="lt-LT"/>
              </w:rPr>
              <w:t>m</w:t>
            </w:r>
            <w:r>
              <w:rPr>
                <w:b/>
                <w:bCs/>
                <w:sz w:val="20"/>
                <w:szCs w:val="20"/>
                <w:lang w:eastAsia="lt-LT"/>
              </w:rPr>
              <w:t xml:space="preserve">ų suma iš viso 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13CC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489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722873" w14:paraId="673AFCA9" w14:textId="77777777" w:rsidTr="007125A6">
        <w:trPr>
          <w:trHeight w:val="310"/>
        </w:trPr>
        <w:tc>
          <w:tcPr>
            <w:tcW w:w="9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A5FFC2" w14:textId="6FE5107B" w:rsidR="00722873" w:rsidRDefault="00722873" w:rsidP="0072287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</w:tc>
        <w:tc>
          <w:tcPr>
            <w:tcW w:w="1374" w:type="dxa"/>
            <w:tcBorders>
              <w:right w:val="single" w:sz="4" w:space="0" w:color="000000"/>
            </w:tcBorders>
            <w:shd w:val="clear" w:color="auto" w:fill="auto"/>
          </w:tcPr>
          <w:p w14:paraId="3E51765D" w14:textId="74292483" w:rsidR="00722873" w:rsidRDefault="00722873" w:rsidP="0072287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</w:tc>
        <w:tc>
          <w:tcPr>
            <w:tcW w:w="1374" w:type="dxa"/>
            <w:tcBorders>
              <w:right w:val="single" w:sz="4" w:space="0" w:color="000000"/>
            </w:tcBorders>
            <w:shd w:val="clear" w:color="auto" w:fill="auto"/>
          </w:tcPr>
          <w:p w14:paraId="5636B329" w14:textId="5069C0AC" w:rsidR="00722873" w:rsidRDefault="00722873" w:rsidP="0072287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19523,97</w:t>
            </w:r>
          </w:p>
        </w:tc>
        <w:tc>
          <w:tcPr>
            <w:tcW w:w="6372" w:type="dxa"/>
            <w:tcBorders>
              <w:right w:val="single" w:sz="4" w:space="0" w:color="000000"/>
            </w:tcBorders>
            <w:shd w:val="clear" w:color="auto" w:fill="auto"/>
          </w:tcPr>
          <w:p w14:paraId="0B8422E2" w14:textId="241EA183" w:rsidR="00722873" w:rsidRDefault="00722873" w:rsidP="00722873">
            <w:pPr>
              <w:widowControl/>
              <w:ind w:firstLine="27"/>
              <w:jc w:val="both"/>
              <w:rPr>
                <w:sz w:val="20"/>
                <w:szCs w:val="20"/>
                <w:lang w:eastAsia="lt-LT"/>
              </w:rPr>
            </w:pPr>
            <w:r w:rsidRPr="00725A74">
              <w:rPr>
                <w:sz w:val="20"/>
                <w:szCs w:val="20"/>
                <w:lang w:eastAsia="lt-LT"/>
              </w:rPr>
              <w:t>Nepanaudotais asignavimais dengiamas straipsnio 2.7.3.1.1.1. lėšų trūkumas.</w:t>
            </w:r>
          </w:p>
        </w:tc>
      </w:tr>
    </w:tbl>
    <w:p w14:paraId="0A1F9D24" w14:textId="77777777" w:rsidR="00037595" w:rsidRDefault="00037595">
      <w:pPr>
        <w:jc w:val="both"/>
      </w:pPr>
    </w:p>
    <w:p w14:paraId="79DC364E" w14:textId="77777777" w:rsidR="00037595" w:rsidRDefault="004209D8">
      <w:pPr>
        <w:pStyle w:val="Antrat1"/>
        <w:spacing w:before="57" w:after="57"/>
        <w:ind w:left="-170"/>
        <w:jc w:val="both"/>
      </w:pPr>
      <w:r>
        <w:t>4. Papildoma reikšminga informacija, nenurodoma žemesniojo lygio biudžeto išlaidų arba lėšų sąmatų vykdymo ataskaitose.</w:t>
      </w:r>
    </w:p>
    <w:p w14:paraId="101C5270" w14:textId="16B123BB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4.1. Įstaigos gautų pajamų likutis banko sąskaitoje </w:t>
      </w:r>
      <w:r w:rsidR="003E7597">
        <w:rPr>
          <w:b w:val="0"/>
          <w:bCs w:val="0"/>
          <w:color w:val="000000"/>
        </w:rPr>
        <w:t>I</w:t>
      </w:r>
      <w:r w:rsidR="00846244">
        <w:rPr>
          <w:b w:val="0"/>
          <w:bCs w:val="0"/>
          <w:color w:val="000000"/>
        </w:rPr>
        <w:t>I</w:t>
      </w:r>
      <w:r w:rsidR="00906DA2">
        <w:rPr>
          <w:b w:val="0"/>
          <w:bCs w:val="0"/>
          <w:color w:val="000000"/>
        </w:rPr>
        <w:t>I</w:t>
      </w:r>
      <w:r w:rsidR="003E7597">
        <w:rPr>
          <w:b w:val="0"/>
          <w:bCs w:val="0"/>
          <w:color w:val="000000"/>
        </w:rPr>
        <w:t xml:space="preserve"> </w:t>
      </w:r>
      <w:proofErr w:type="spellStart"/>
      <w:r w:rsidR="003E7597">
        <w:rPr>
          <w:b w:val="0"/>
          <w:bCs w:val="0"/>
          <w:color w:val="000000"/>
        </w:rPr>
        <w:t>ketv</w:t>
      </w:r>
      <w:proofErr w:type="spellEnd"/>
      <w:r w:rsidR="003E7597">
        <w:rPr>
          <w:b w:val="0"/>
          <w:bCs w:val="0"/>
          <w:color w:val="000000"/>
        </w:rPr>
        <w:t>.</w:t>
      </w:r>
      <w:r>
        <w:rPr>
          <w:b w:val="0"/>
          <w:bCs w:val="0"/>
          <w:color w:val="000000"/>
        </w:rPr>
        <w:t xml:space="preserve"> pabaigoje pagal lėšų šaltinius.</w:t>
      </w:r>
    </w:p>
    <w:p w14:paraId="30217AD4" w14:textId="08CAAA28" w:rsidR="00C8560F" w:rsidRDefault="00C8560F">
      <w:pPr>
        <w:pStyle w:val="Antrat1"/>
        <w:spacing w:before="57" w:after="57"/>
        <w:ind w:left="-170"/>
        <w:jc w:val="both"/>
        <w:rPr>
          <w:b w:val="0"/>
          <w:bCs w:val="0"/>
          <w:i/>
          <w:color w:val="000000"/>
        </w:rPr>
      </w:pPr>
      <w:r w:rsidRPr="000D1951">
        <w:rPr>
          <w:b w:val="0"/>
          <w:bCs w:val="0"/>
          <w:i/>
          <w:color w:val="000000"/>
        </w:rPr>
        <w:t xml:space="preserve">        33 lėšos – </w:t>
      </w:r>
      <w:r w:rsidR="00846244">
        <w:rPr>
          <w:b w:val="0"/>
          <w:bCs w:val="0"/>
          <w:i/>
          <w:color w:val="000000"/>
        </w:rPr>
        <w:t>0,21</w:t>
      </w:r>
      <w:r w:rsidRPr="000D1951">
        <w:rPr>
          <w:b w:val="0"/>
          <w:bCs w:val="0"/>
          <w:i/>
          <w:color w:val="000000"/>
        </w:rPr>
        <w:t xml:space="preserve"> Eur.</w:t>
      </w:r>
    </w:p>
    <w:p w14:paraId="43F86840" w14:textId="294C3019" w:rsidR="00801706" w:rsidRPr="000D1951" w:rsidRDefault="00801706">
      <w:pPr>
        <w:pStyle w:val="Antrat1"/>
        <w:spacing w:before="57" w:after="57"/>
        <w:ind w:left="-170"/>
        <w:jc w:val="both"/>
        <w:rPr>
          <w:b w:val="0"/>
          <w:bCs w:val="0"/>
          <w:i/>
          <w:color w:val="000000"/>
        </w:rPr>
      </w:pPr>
      <w:r>
        <w:rPr>
          <w:b w:val="0"/>
          <w:bCs w:val="0"/>
          <w:i/>
          <w:color w:val="000000"/>
        </w:rPr>
        <w:t xml:space="preserve">       32 lėšos  - </w:t>
      </w:r>
      <w:r w:rsidR="00846244">
        <w:rPr>
          <w:b w:val="0"/>
          <w:bCs w:val="0"/>
          <w:i/>
          <w:color w:val="000000"/>
        </w:rPr>
        <w:t>28,40</w:t>
      </w:r>
      <w:r>
        <w:rPr>
          <w:b w:val="0"/>
          <w:bCs w:val="0"/>
          <w:i/>
          <w:color w:val="000000"/>
        </w:rPr>
        <w:t xml:space="preserve"> Eur.</w:t>
      </w:r>
    </w:p>
    <w:p w14:paraId="29934F28" w14:textId="38502B1B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4.2. Įstaigos gaunamų pajamų plano ataskaitiniam laikotarpiui vykdymas/nevykdymas ir priežastys pagal pajamų rūšį.</w:t>
      </w:r>
    </w:p>
    <w:p w14:paraId="76927390" w14:textId="112081AC" w:rsidR="00C8560F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 </w:t>
      </w:r>
      <w:r w:rsidR="00C8560F" w:rsidRPr="000D1951">
        <w:rPr>
          <w:b w:val="0"/>
          <w:bCs w:val="0"/>
          <w:i/>
        </w:rPr>
        <w:t xml:space="preserve">32 lėšos – surinkta </w:t>
      </w:r>
      <w:r w:rsidR="00846244">
        <w:rPr>
          <w:b w:val="0"/>
          <w:bCs w:val="0"/>
          <w:i/>
        </w:rPr>
        <w:t>6546,56</w:t>
      </w:r>
      <w:r w:rsidRPr="000D1951">
        <w:rPr>
          <w:b w:val="0"/>
          <w:bCs w:val="0"/>
          <w:i/>
        </w:rPr>
        <w:t xml:space="preserve"> Eur </w:t>
      </w:r>
      <w:r w:rsidR="006F6424">
        <w:rPr>
          <w:b w:val="0"/>
          <w:bCs w:val="0"/>
          <w:i/>
        </w:rPr>
        <w:t>mažiau</w:t>
      </w:r>
      <w:r w:rsidR="00C8560F" w:rsidRPr="000D1951">
        <w:rPr>
          <w:b w:val="0"/>
          <w:bCs w:val="0"/>
          <w:i/>
        </w:rPr>
        <w:t xml:space="preserve"> negu planuota.</w:t>
      </w:r>
    </w:p>
    <w:p w14:paraId="65AEB66D" w14:textId="3A0ECE83" w:rsidR="00C8560F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 </w:t>
      </w:r>
      <w:r w:rsidR="00C8560F" w:rsidRPr="000D1951">
        <w:rPr>
          <w:b w:val="0"/>
          <w:bCs w:val="0"/>
          <w:i/>
        </w:rPr>
        <w:t xml:space="preserve">33 lėšos – surinkta </w:t>
      </w:r>
      <w:r w:rsidR="00846244">
        <w:rPr>
          <w:b w:val="0"/>
          <w:bCs w:val="0"/>
          <w:i/>
        </w:rPr>
        <w:t>2972,09</w:t>
      </w:r>
      <w:r w:rsidRPr="000D1951">
        <w:rPr>
          <w:b w:val="0"/>
          <w:bCs w:val="0"/>
          <w:i/>
        </w:rPr>
        <w:t xml:space="preserve"> </w:t>
      </w:r>
      <w:r w:rsidR="006F6424">
        <w:rPr>
          <w:b w:val="0"/>
          <w:bCs w:val="0"/>
          <w:i/>
        </w:rPr>
        <w:t xml:space="preserve">Eur </w:t>
      </w:r>
      <w:r w:rsidR="00846244">
        <w:rPr>
          <w:b w:val="0"/>
          <w:bCs w:val="0"/>
          <w:i/>
        </w:rPr>
        <w:t>mažiau</w:t>
      </w:r>
      <w:r w:rsidR="00C8560F" w:rsidRPr="000D1951">
        <w:rPr>
          <w:b w:val="0"/>
          <w:bCs w:val="0"/>
          <w:i/>
        </w:rPr>
        <w:t xml:space="preserve"> negu p</w:t>
      </w:r>
      <w:r w:rsidRPr="000D1951">
        <w:rPr>
          <w:b w:val="0"/>
          <w:bCs w:val="0"/>
          <w:i/>
        </w:rPr>
        <w:t>la</w:t>
      </w:r>
      <w:r w:rsidR="00C8560F" w:rsidRPr="000D1951">
        <w:rPr>
          <w:b w:val="0"/>
          <w:bCs w:val="0"/>
          <w:i/>
        </w:rPr>
        <w:t>nuota</w:t>
      </w:r>
      <w:r w:rsidRPr="000D1951">
        <w:rPr>
          <w:b w:val="0"/>
          <w:bCs w:val="0"/>
          <w:i/>
        </w:rPr>
        <w:t>.</w:t>
      </w:r>
    </w:p>
    <w:p w14:paraId="16CEED62" w14:textId="39EF777A" w:rsidR="000D1951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Dėl ugdymo proceso organizavimo ir mokinių sergamumo skiriasi planuotų lėšų surinkimas.</w:t>
      </w:r>
    </w:p>
    <w:p w14:paraId="13507B6A" w14:textId="77777777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4.3. Informacija apie biudžetinių lėšų sąskaitose (kasoje, mokėjimo kortelėse) esančius lėšų likučius metų pradžioje ir ataskaitinio laikotarpio pabaigoje, bei jų susidarymo priežastys.</w:t>
      </w:r>
    </w:p>
    <w:p w14:paraId="119B48BC" w14:textId="77777777" w:rsidR="00037595" w:rsidRDefault="004209D8">
      <w:pPr>
        <w:pStyle w:val="Antrat1"/>
        <w:ind w:left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b w:val="0"/>
          <w:bCs w:val="0"/>
        </w:rPr>
        <w:t>Eur</w:t>
      </w:r>
    </w:p>
    <w:tbl>
      <w:tblPr>
        <w:tblW w:w="10068" w:type="dxa"/>
        <w:tblInd w:w="-150" w:type="dxa"/>
        <w:tblLook w:val="04A0" w:firstRow="1" w:lastRow="0" w:firstColumn="1" w:lastColumn="0" w:noHBand="0" w:noVBand="1"/>
      </w:tblPr>
      <w:tblGrid>
        <w:gridCol w:w="690"/>
        <w:gridCol w:w="2640"/>
        <w:gridCol w:w="1110"/>
        <w:gridCol w:w="1365"/>
        <w:gridCol w:w="4263"/>
      </w:tblGrid>
      <w:tr w:rsidR="00037595" w14:paraId="3D030C95" w14:textId="77777777">
        <w:trPr>
          <w:trHeight w:val="10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202C1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07144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61EA9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14E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42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4F3A0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037595" w14:paraId="006E78FE" w14:textId="77777777" w:rsidTr="007125A6">
        <w:trPr>
          <w:trHeight w:val="622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773D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4D8A8" w14:textId="3961FE4A" w:rsidR="00037595" w:rsidRDefault="00A20AF1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Savivaldybės b</w:t>
            </w:r>
            <w:r w:rsidR="004209D8">
              <w:rPr>
                <w:sz w:val="20"/>
                <w:szCs w:val="20"/>
                <w:lang w:eastAsia="lt-LT"/>
              </w:rPr>
              <w:t>iudžetinių lėšų likutis banke</w:t>
            </w:r>
          </w:p>
          <w:p w14:paraId="48192119" w14:textId="301D439E" w:rsidR="00314763" w:rsidRDefault="00314763">
            <w:pPr>
              <w:widowControl/>
              <w:rPr>
                <w:sz w:val="20"/>
                <w:szCs w:val="20"/>
                <w:lang w:eastAsia="lt-LT"/>
              </w:rPr>
            </w:pP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8FEE" w14:textId="0310750D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5AC1" w14:textId="22EB937B" w:rsidR="00037595" w:rsidRDefault="00846244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273,79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67E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3EC678D7" w14:textId="77777777" w:rsidTr="007125A6">
        <w:trPr>
          <w:trHeight w:val="633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45ADA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27F9" w14:textId="18C9119C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Mok</w:t>
            </w:r>
            <w:r w:rsidR="00846244">
              <w:rPr>
                <w:sz w:val="20"/>
                <w:szCs w:val="20"/>
                <w:lang w:eastAsia="lt-LT"/>
              </w:rPr>
              <w:t>y</w:t>
            </w:r>
            <w:r>
              <w:rPr>
                <w:sz w:val="20"/>
                <w:szCs w:val="20"/>
                <w:lang w:eastAsia="lt-LT"/>
              </w:rPr>
              <w:t xml:space="preserve">mo </w:t>
            </w:r>
            <w:r w:rsidR="00A20AF1">
              <w:rPr>
                <w:sz w:val="20"/>
                <w:szCs w:val="20"/>
                <w:lang w:eastAsia="lt-LT"/>
              </w:rPr>
              <w:t>lėšų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6B71" w14:textId="1E0D209E" w:rsidR="00037595" w:rsidRDefault="00A20AF1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802F" w14:textId="1A76BE7C" w:rsidR="00037595" w:rsidRDefault="006421A8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13508,81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02C0A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7EE27904" w14:textId="77777777" w:rsidTr="00314763">
        <w:trPr>
          <w:trHeight w:val="596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97A9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1A25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Kasoje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B890" w14:textId="621FB897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2BDB" w14:textId="75F969EB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830B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  <w:bookmarkStart w:id="0" w:name="_GoBack"/>
            <w:bookmarkEnd w:id="0"/>
          </w:p>
        </w:tc>
      </w:tr>
    </w:tbl>
    <w:p w14:paraId="51499972" w14:textId="77777777" w:rsidR="00037595" w:rsidRDefault="00037595">
      <w:pPr>
        <w:pStyle w:val="Antrat1"/>
        <w:ind w:left="0"/>
        <w:jc w:val="both"/>
      </w:pPr>
    </w:p>
    <w:p w14:paraId="0F908229" w14:textId="77777777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4.4. Ilgalaikių įsipareigojimų, kurių terminas ilgesnis negu 1 metai įstaiga </w:t>
      </w:r>
      <w:r w:rsidRPr="00F01086">
        <w:rPr>
          <w:b w:val="0"/>
          <w:bCs w:val="0"/>
          <w:i/>
        </w:rPr>
        <w:t>neturi.</w:t>
      </w:r>
    </w:p>
    <w:p w14:paraId="35DE06E8" w14:textId="193D6EFF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4.5. Praėjusiais metais nepanaudotas lėšų likutis, kuris ataskaitiniais metais buvo įskaitytas į nuo metų pradžios gautus asignavimus – </w:t>
      </w:r>
      <w:r w:rsidR="003E7597">
        <w:rPr>
          <w:b w:val="0"/>
          <w:bCs w:val="0"/>
          <w:i/>
        </w:rPr>
        <w:t>10408,41</w:t>
      </w:r>
      <w:r w:rsidR="005F1A30">
        <w:rPr>
          <w:b w:val="0"/>
          <w:bCs w:val="0"/>
          <w:i/>
        </w:rPr>
        <w:t xml:space="preserve"> Eur.</w:t>
      </w:r>
    </w:p>
    <w:p w14:paraId="21BBCBF9" w14:textId="77777777" w:rsidR="00037595" w:rsidRDefault="004209D8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4.6. Kitų svarbių įvykių ir aplinkybių, kurios galėtų paveikti veiklą, finansinių ataskaitų sudarymo dieną </w:t>
      </w:r>
      <w:r w:rsidRPr="00F01086">
        <w:rPr>
          <w:b w:val="0"/>
          <w:bCs w:val="0"/>
          <w:i/>
        </w:rPr>
        <w:t>nėra.</w:t>
      </w:r>
    </w:p>
    <w:p w14:paraId="3C8CD331" w14:textId="77777777" w:rsidR="00037595" w:rsidRDefault="00037595">
      <w:pPr>
        <w:rPr>
          <w:sz w:val="24"/>
          <w:szCs w:val="24"/>
        </w:rPr>
      </w:pPr>
    </w:p>
    <w:p w14:paraId="018EE070" w14:textId="4FB0232F" w:rsidR="00037595" w:rsidRDefault="004209D8">
      <w:pPr>
        <w:ind w:left="-17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Kreditorinis įsiskolinimas 202</w:t>
      </w:r>
      <w:r w:rsidR="0080170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m. </w:t>
      </w:r>
      <w:r w:rsidR="00846244">
        <w:rPr>
          <w:b/>
          <w:sz w:val="24"/>
          <w:szCs w:val="24"/>
        </w:rPr>
        <w:t>rugsėjo</w:t>
      </w:r>
      <w:r>
        <w:rPr>
          <w:b/>
          <w:sz w:val="24"/>
          <w:szCs w:val="24"/>
        </w:rPr>
        <w:t xml:space="preserve"> mėn. </w:t>
      </w:r>
      <w:r w:rsidR="000D1951">
        <w:rPr>
          <w:b/>
          <w:sz w:val="24"/>
          <w:szCs w:val="24"/>
        </w:rPr>
        <w:t>3</w:t>
      </w:r>
      <w:r w:rsidR="001A7DF3">
        <w:rPr>
          <w:b/>
          <w:sz w:val="24"/>
          <w:szCs w:val="24"/>
        </w:rPr>
        <w:t xml:space="preserve">0 </w:t>
      </w:r>
      <w:r>
        <w:rPr>
          <w:b/>
          <w:sz w:val="24"/>
          <w:szCs w:val="24"/>
        </w:rPr>
        <w:t xml:space="preserve">dienai – </w:t>
      </w:r>
      <w:r w:rsidR="00C85C52">
        <w:rPr>
          <w:b/>
          <w:sz w:val="24"/>
          <w:szCs w:val="24"/>
        </w:rPr>
        <w:t>1568,26</w:t>
      </w:r>
      <w:r w:rsidR="001A7DF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Eur. Tame skaičiuje:</w:t>
      </w:r>
    </w:p>
    <w:p w14:paraId="6144CFCC" w14:textId="77777777" w:rsidR="00037595" w:rsidRDefault="00037595">
      <w:pPr>
        <w:jc w:val="both"/>
        <w:rPr>
          <w:b/>
          <w:sz w:val="24"/>
          <w:szCs w:val="24"/>
        </w:rPr>
      </w:pPr>
    </w:p>
    <w:tbl>
      <w:tblPr>
        <w:tblW w:w="9945" w:type="dxa"/>
        <w:tblInd w:w="-60" w:type="dxa"/>
        <w:tblCellMar>
          <w:top w:w="39" w:type="dxa"/>
          <w:left w:w="239" w:type="dxa"/>
          <w:bottom w:w="39" w:type="dxa"/>
          <w:right w:w="39" w:type="dxa"/>
        </w:tblCellMar>
        <w:tblLook w:val="0000" w:firstRow="0" w:lastRow="0" w:firstColumn="0" w:lastColumn="0" w:noHBand="0" w:noVBand="0"/>
      </w:tblPr>
      <w:tblGrid>
        <w:gridCol w:w="6150"/>
        <w:gridCol w:w="1365"/>
        <w:gridCol w:w="1395"/>
        <w:gridCol w:w="1035"/>
      </w:tblGrid>
      <w:tr w:rsidR="00892E3C" w14:paraId="19096F5A" w14:textId="77777777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</w:tcPr>
          <w:p w14:paraId="27E4BE45" w14:textId="5913D55A" w:rsidR="00892E3C" w:rsidRPr="00C85C52" w:rsidRDefault="00892E3C" w:rsidP="00892E3C">
            <w:pPr>
              <w:rPr>
                <w:b/>
                <w:sz w:val="24"/>
                <w:szCs w:val="24"/>
              </w:rPr>
            </w:pPr>
            <w:r w:rsidRPr="00C85C52">
              <w:rPr>
                <w:b/>
              </w:rPr>
              <w:fldChar w:fldCharType="begin"/>
            </w:r>
            <w:r w:rsidRPr="00C85C52">
              <w:rPr>
                <w:b/>
                <w:sz w:val="24"/>
                <w:szCs w:val="24"/>
              </w:rPr>
              <w:instrText>TC "151" \l 3</w:instrText>
            </w:r>
            <w:r w:rsidRPr="00C85C52">
              <w:rPr>
                <w:b/>
                <w:sz w:val="24"/>
                <w:szCs w:val="24"/>
              </w:rPr>
              <w:fldChar w:fldCharType="end"/>
            </w:r>
            <w:r w:rsidRPr="00C85C52">
              <w:rPr>
                <w:b/>
                <w:sz w:val="24"/>
                <w:szCs w:val="24"/>
              </w:rPr>
              <w:t>151 Savivaldybės biudžeto lėšos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0D64375C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58AC732D" w14:textId="389E0A86" w:rsidR="00892E3C" w:rsidRPr="00C85C52" w:rsidRDefault="00C85C52" w:rsidP="00892E3C">
            <w:pPr>
              <w:jc w:val="right"/>
              <w:rPr>
                <w:b/>
                <w:sz w:val="24"/>
                <w:szCs w:val="24"/>
              </w:rPr>
            </w:pPr>
            <w:r w:rsidRPr="00C85C52">
              <w:rPr>
                <w:b/>
                <w:sz w:val="24"/>
                <w:szCs w:val="24"/>
              </w:rPr>
              <w:t>1379,21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6ACB6C5F" w14:textId="47C68C64" w:rsidR="00892E3C" w:rsidRPr="00C85C52" w:rsidRDefault="00892E3C" w:rsidP="00892E3C">
            <w:pPr>
              <w:rPr>
                <w:b/>
                <w:sz w:val="24"/>
                <w:szCs w:val="24"/>
              </w:rPr>
            </w:pPr>
            <w:r w:rsidRPr="00C85C52">
              <w:rPr>
                <w:b/>
              </w:rPr>
              <w:fldChar w:fldCharType="begin"/>
            </w:r>
            <w:r w:rsidRPr="00C85C52">
              <w:rPr>
                <w:b/>
                <w:sz w:val="24"/>
                <w:szCs w:val="24"/>
              </w:rPr>
              <w:instrText>TC "151" \l 3</w:instrText>
            </w:r>
            <w:r w:rsidRPr="00C85C52">
              <w:rPr>
                <w:b/>
                <w:sz w:val="24"/>
                <w:szCs w:val="24"/>
              </w:rPr>
              <w:fldChar w:fldCharType="end"/>
            </w:r>
          </w:p>
        </w:tc>
      </w:tr>
      <w:tr w:rsidR="00892E3C" w14:paraId="457A22D0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09BB0807" w14:textId="7BA0FCDD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2.2.1.1.1.30.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72FB08F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B954ABF" w14:textId="24E7F476" w:rsidR="00892E3C" w:rsidRDefault="00C85C52" w:rsidP="00892E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136,84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9615156" w14:textId="37A40D81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5370A890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7517D410" w14:textId="1F7090EC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2.2.1.1.1.20. Komunalinių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E2F6479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B2E36C5" w14:textId="06B0FBC7" w:rsidR="00892E3C" w:rsidRDefault="00C85C52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971,21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6F801F9" w14:textId="58494036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892E3C" w14:paraId="5ECBFA99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3115408F" w14:textId="553C6EB2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2.2.1.1.1.21. Informacinių technologijų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75A7908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4E1DB89" w14:textId="6346993D" w:rsidR="00892E3C" w:rsidRDefault="00C85C52" w:rsidP="00892E3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7AFD003" w14:textId="77777777" w:rsidR="00892E3C" w:rsidRDefault="00892E3C" w:rsidP="00892E3C"/>
        </w:tc>
      </w:tr>
      <w:tr w:rsidR="00892E3C" w14:paraId="36B6C66F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357A2D6F" w14:textId="274C2566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"2.2.1.1.1.05."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2.2.1.1.1.05. Ryšių įrangos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B2DD58A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865DD49" w14:textId="6ABDA510" w:rsidR="00892E3C" w:rsidRDefault="00892E3C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26,03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6E6FE4E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22E027F2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12E910D4" w14:textId="3A9627A1" w:rsidR="00892E3C" w:rsidRDefault="00892E3C" w:rsidP="00892E3C">
            <w:r>
              <w:rPr>
                <w:color w:val="000000"/>
                <w:sz w:val="24"/>
                <w:szCs w:val="24"/>
              </w:rPr>
              <w:t>2.2.1.1.1.15. Materialiojo turto paprastojo remonto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2374340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D1BA47F" w14:textId="026DECA9" w:rsidR="00892E3C" w:rsidRDefault="00C85C52" w:rsidP="00892E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178,46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58828975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2ADF4386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2F8D8C5A" w14:textId="00A7C244" w:rsidR="00892E3C" w:rsidRPr="00C85C52" w:rsidRDefault="00892E3C" w:rsidP="00C85C52">
            <w:pPr>
              <w:ind w:hanging="278"/>
              <w:rPr>
                <w:b/>
                <w:color w:val="000000"/>
                <w:sz w:val="24"/>
                <w:szCs w:val="24"/>
              </w:rPr>
            </w:pPr>
            <w:r w:rsidRPr="00C85C52">
              <w:rPr>
                <w:b/>
              </w:rPr>
              <w:fldChar w:fldCharType="begin"/>
            </w:r>
            <w:r w:rsidRPr="00C85C52">
              <w:rPr>
                <w:b/>
                <w:sz w:val="24"/>
                <w:szCs w:val="24"/>
              </w:rPr>
              <w:instrText>TC "151" \l 3</w:instrText>
            </w:r>
            <w:r w:rsidRPr="00C85C52">
              <w:rPr>
                <w:b/>
                <w:sz w:val="24"/>
                <w:szCs w:val="24"/>
              </w:rPr>
              <w:fldChar w:fldCharType="end"/>
            </w:r>
            <w:r w:rsidRPr="00C85C52">
              <w:rPr>
                <w:b/>
              </w:rPr>
              <w:t>32</w:t>
            </w:r>
            <w:r w:rsidRPr="00C85C52">
              <w:rPr>
                <w:b/>
                <w:color w:val="000000"/>
                <w:sz w:val="24"/>
                <w:szCs w:val="24"/>
              </w:rPr>
              <w:t xml:space="preserve"> Įstaigos pajamų lėšos – atsitiktinės paslaugos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44E33BB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7238160" w14:textId="616FA6DD" w:rsidR="00892E3C" w:rsidRPr="00C85C52" w:rsidRDefault="00C85C52" w:rsidP="00892E3C">
            <w:pPr>
              <w:jc w:val="right"/>
              <w:rPr>
                <w:b/>
                <w:sz w:val="24"/>
                <w:szCs w:val="24"/>
              </w:rPr>
            </w:pPr>
            <w:r w:rsidRPr="00C85C52">
              <w:rPr>
                <w:b/>
                <w:color w:val="000000"/>
                <w:sz w:val="24"/>
                <w:szCs w:val="24"/>
              </w:rPr>
              <w:t>61,82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826FDB2" w14:textId="77777777" w:rsidR="00892E3C" w:rsidRPr="00C85C52" w:rsidRDefault="00892E3C" w:rsidP="00892E3C">
            <w:pPr>
              <w:rPr>
                <w:b/>
                <w:sz w:val="24"/>
                <w:szCs w:val="24"/>
              </w:rPr>
            </w:pPr>
          </w:p>
        </w:tc>
      </w:tr>
      <w:tr w:rsidR="009A4568" w14:paraId="32B98399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2C4B815A" w14:textId="1C5855BC" w:rsidR="009A4568" w:rsidRDefault="009A4568" w:rsidP="009A4568">
            <w:pPr>
              <w:rPr>
                <w:color w:val="000000"/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2.2.1.1.1.01. Mitybos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7AE212D" w14:textId="77777777" w:rsidR="009A4568" w:rsidRDefault="009A4568" w:rsidP="009A45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E3BA021" w14:textId="02BCF761" w:rsidR="009A4568" w:rsidRDefault="00C85C52" w:rsidP="009A45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11,52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707AD13A" w14:textId="77777777" w:rsidR="009A4568" w:rsidRDefault="009A4568" w:rsidP="009A4568">
            <w:pPr>
              <w:rPr>
                <w:sz w:val="24"/>
                <w:szCs w:val="24"/>
              </w:rPr>
            </w:pPr>
          </w:p>
        </w:tc>
      </w:tr>
      <w:tr w:rsidR="001A7DF3" w14:paraId="1507D211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3C5EC68B" w14:textId="4AAE50B4" w:rsidR="001A7DF3" w:rsidRDefault="001A7DF3" w:rsidP="001A7DF3"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2.2.1.1.1.30.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AF39AFE" w14:textId="77777777" w:rsidR="001A7DF3" w:rsidRDefault="001A7DF3" w:rsidP="001A7DF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E8DBA40" w14:textId="05D11A9C" w:rsidR="001A7DF3" w:rsidRDefault="00C85C52" w:rsidP="001A7D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50,30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E2ED0A9" w14:textId="77777777" w:rsidR="001A7DF3" w:rsidRDefault="001A7DF3" w:rsidP="001A7DF3">
            <w:pPr>
              <w:rPr>
                <w:sz w:val="24"/>
                <w:szCs w:val="24"/>
              </w:rPr>
            </w:pPr>
          </w:p>
        </w:tc>
      </w:tr>
      <w:tr w:rsidR="001A7DF3" w14:paraId="3B5A0782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64961CF3" w14:textId="652B2D4A" w:rsidR="001A7DF3" w:rsidRPr="00C85C52" w:rsidRDefault="001A7DF3" w:rsidP="00C85C52">
            <w:pPr>
              <w:ind w:hanging="278"/>
              <w:rPr>
                <w:b/>
              </w:rPr>
            </w:pPr>
            <w:r w:rsidRPr="00C85C52">
              <w:rPr>
                <w:b/>
              </w:rPr>
              <w:fldChar w:fldCharType="begin"/>
            </w:r>
            <w:r w:rsidRPr="00C85C52">
              <w:rPr>
                <w:b/>
                <w:sz w:val="24"/>
                <w:szCs w:val="24"/>
              </w:rPr>
              <w:instrText>TC "151" \l 3</w:instrText>
            </w:r>
            <w:r w:rsidRPr="00C85C52">
              <w:rPr>
                <w:b/>
                <w:sz w:val="24"/>
                <w:szCs w:val="24"/>
              </w:rPr>
              <w:fldChar w:fldCharType="end"/>
            </w:r>
            <w:r w:rsidRPr="00C85C52">
              <w:rPr>
                <w:b/>
              </w:rPr>
              <w:t>33</w:t>
            </w:r>
            <w:r w:rsidRPr="00C85C52">
              <w:rPr>
                <w:b/>
                <w:color w:val="000000"/>
                <w:sz w:val="24"/>
                <w:szCs w:val="24"/>
              </w:rPr>
              <w:t xml:space="preserve"> Įstaigos pajamų lėšos – įmokos už paslaugas švietimo, socialinės apsaugos ir kitose įstaigose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DE191E8" w14:textId="77777777" w:rsidR="001A7DF3" w:rsidRDefault="001A7DF3" w:rsidP="001A7DF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1A76640" w14:textId="55D8E690" w:rsidR="001A7DF3" w:rsidRPr="00C85C52" w:rsidRDefault="00C85C52" w:rsidP="001A7DF3">
            <w:pPr>
              <w:jc w:val="right"/>
              <w:rPr>
                <w:b/>
                <w:sz w:val="24"/>
                <w:szCs w:val="24"/>
              </w:rPr>
            </w:pPr>
            <w:r w:rsidRPr="00C85C52">
              <w:rPr>
                <w:b/>
                <w:color w:val="000000"/>
                <w:sz w:val="24"/>
                <w:szCs w:val="24"/>
              </w:rPr>
              <w:t>127,23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E0A4732" w14:textId="77777777" w:rsidR="001A7DF3" w:rsidRDefault="001A7DF3" w:rsidP="001A7DF3">
            <w:pPr>
              <w:rPr>
                <w:sz w:val="24"/>
                <w:szCs w:val="24"/>
              </w:rPr>
            </w:pPr>
          </w:p>
        </w:tc>
      </w:tr>
      <w:tr w:rsidR="001A7DF3" w14:paraId="4C2FD835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1B3FADBE" w14:textId="1A7A3CE1" w:rsidR="001A7DF3" w:rsidRDefault="001A7DF3" w:rsidP="001A7DF3"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2.2.1.1.1.30.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74F90BDD" w14:textId="77777777" w:rsidR="001A7DF3" w:rsidRDefault="001A7DF3" w:rsidP="001A7DF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149262F" w14:textId="451EDE8B" w:rsidR="001A7DF3" w:rsidRDefault="00C85C52" w:rsidP="001A7D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127,23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3E4A8728" w14:textId="77777777" w:rsidR="001A7DF3" w:rsidRDefault="001A7DF3" w:rsidP="001A7DF3">
            <w:pPr>
              <w:rPr>
                <w:sz w:val="24"/>
                <w:szCs w:val="24"/>
              </w:rPr>
            </w:pPr>
          </w:p>
        </w:tc>
      </w:tr>
    </w:tbl>
    <w:p w14:paraId="6851DD5A" w14:textId="77777777" w:rsidR="005F1A30" w:rsidRDefault="005F1A30">
      <w:pPr>
        <w:ind w:left="-57"/>
        <w:rPr>
          <w:b/>
          <w:bCs/>
          <w:sz w:val="24"/>
          <w:szCs w:val="24"/>
        </w:rPr>
      </w:pPr>
    </w:p>
    <w:p w14:paraId="38DABCC2" w14:textId="28CC802F" w:rsidR="00037595" w:rsidRDefault="004209D8">
      <w:pPr>
        <w:ind w:left="-5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6. Gautinų sumų likutis </w:t>
      </w:r>
      <w:r w:rsidR="00846244">
        <w:rPr>
          <w:b/>
          <w:bCs/>
          <w:sz w:val="24"/>
          <w:szCs w:val="24"/>
        </w:rPr>
        <w:t>5994,88</w:t>
      </w:r>
      <w:r w:rsidR="00F71753" w:rsidRPr="00A139F0">
        <w:rPr>
          <w:b/>
          <w:bCs/>
          <w:sz w:val="24"/>
          <w:szCs w:val="24"/>
        </w:rPr>
        <w:t xml:space="preserve"> </w:t>
      </w:r>
      <w:r w:rsidR="00F71753">
        <w:rPr>
          <w:b/>
          <w:bCs/>
          <w:sz w:val="24"/>
          <w:szCs w:val="24"/>
        </w:rPr>
        <w:t>Eur</w:t>
      </w:r>
      <w:r>
        <w:rPr>
          <w:b/>
          <w:bCs/>
          <w:sz w:val="24"/>
          <w:szCs w:val="24"/>
        </w:rPr>
        <w:t>, kurį sudaro gautinos įmokos.</w:t>
      </w:r>
    </w:p>
    <w:p w14:paraId="3A882822" w14:textId="77777777" w:rsidR="00037595" w:rsidRDefault="00037595">
      <w:pPr>
        <w:pStyle w:val="Pagrindinistekstas"/>
        <w:jc w:val="both"/>
      </w:pPr>
    </w:p>
    <w:p w14:paraId="14786909" w14:textId="3482AF40" w:rsidR="00037595" w:rsidRPr="00A139F0" w:rsidRDefault="004209D8">
      <w:pPr>
        <w:pStyle w:val="Pagrindinistekstas"/>
        <w:tabs>
          <w:tab w:val="left" w:pos="7183"/>
        </w:tabs>
        <w:ind w:left="102"/>
        <w:jc w:val="both"/>
      </w:pPr>
      <w:r>
        <w:t>Direktorius (-ė)</w:t>
      </w:r>
      <w:r>
        <w:tab/>
      </w:r>
      <w:r w:rsidR="00A139F0" w:rsidRPr="00A139F0">
        <w:t>Erika Masiliauskienė</w:t>
      </w:r>
    </w:p>
    <w:p w14:paraId="6A623916" w14:textId="77777777" w:rsidR="00037595" w:rsidRPr="00A139F0" w:rsidRDefault="00037595">
      <w:pPr>
        <w:pStyle w:val="Pagrindinistekstas"/>
        <w:jc w:val="both"/>
      </w:pPr>
    </w:p>
    <w:p w14:paraId="5534F162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>Vyriausioji</w:t>
      </w:r>
      <w:r>
        <w:rPr>
          <w:spacing w:val="-2"/>
        </w:rPr>
        <w:t xml:space="preserve"> </w:t>
      </w:r>
      <w:r>
        <w:t>buhalterė</w:t>
      </w:r>
    </w:p>
    <w:p w14:paraId="6B1D281F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ab/>
        <w:t>Stanislava</w:t>
      </w:r>
      <w:r>
        <w:rPr>
          <w:spacing w:val="-3"/>
        </w:rPr>
        <w:t xml:space="preserve"> </w:t>
      </w:r>
      <w:r>
        <w:t>Vaičiulienė</w:t>
      </w:r>
    </w:p>
    <w:p w14:paraId="58992033" w14:textId="77777777" w:rsidR="00037595" w:rsidRDefault="00037595">
      <w:pPr>
        <w:pStyle w:val="Pagrindinistekstas"/>
        <w:tabs>
          <w:tab w:val="left" w:pos="7303"/>
        </w:tabs>
        <w:jc w:val="both"/>
      </w:pPr>
    </w:p>
    <w:p w14:paraId="057536F2" w14:textId="42D65432" w:rsidR="00037595" w:rsidRPr="00F01086" w:rsidRDefault="00F01086">
      <w:pPr>
        <w:pStyle w:val="Pagrindinistekstas"/>
        <w:tabs>
          <w:tab w:val="left" w:pos="7303"/>
        </w:tabs>
        <w:ind w:left="102"/>
        <w:jc w:val="both"/>
        <w:rPr>
          <w:lang w:val="en-US"/>
        </w:rPr>
      </w:pPr>
      <w:proofErr w:type="spellStart"/>
      <w:r>
        <w:t>Alvina</w:t>
      </w:r>
      <w:proofErr w:type="spellEnd"/>
      <w:r>
        <w:t xml:space="preserve"> </w:t>
      </w:r>
      <w:proofErr w:type="spellStart"/>
      <w:r>
        <w:t>Marcinkienė</w:t>
      </w:r>
      <w:proofErr w:type="spellEnd"/>
      <w:r>
        <w:t>,</w:t>
      </w:r>
      <w:r w:rsidR="004209D8">
        <w:t xml:space="preserve"> tel. +370</w:t>
      </w:r>
      <w:r>
        <w:t> 659 13327</w:t>
      </w:r>
      <w:r w:rsidR="004209D8">
        <w:t xml:space="preserve">, el. p. </w:t>
      </w:r>
      <w:proofErr w:type="spellStart"/>
      <w:r>
        <w:t>alvina.marcinkiene</w:t>
      </w:r>
      <w:proofErr w:type="spellEnd"/>
      <w:r>
        <w:rPr>
          <w:lang w:val="en-US"/>
        </w:rPr>
        <w:t>@</w:t>
      </w:r>
      <w:proofErr w:type="spellStart"/>
      <w:r>
        <w:rPr>
          <w:lang w:val="en-US"/>
        </w:rPr>
        <w:t>siauliai.lt</w:t>
      </w:r>
      <w:proofErr w:type="spellEnd"/>
    </w:p>
    <w:p w14:paraId="7CC9A366" w14:textId="77777777" w:rsidR="00037595" w:rsidRDefault="00037595">
      <w:pPr>
        <w:pStyle w:val="Pagrindinistekstas"/>
        <w:tabs>
          <w:tab w:val="left" w:pos="7303"/>
        </w:tabs>
        <w:ind w:left="102"/>
        <w:jc w:val="both"/>
      </w:pPr>
    </w:p>
    <w:p w14:paraId="7D00BC56" w14:textId="77777777" w:rsidR="00037595" w:rsidRDefault="00037595">
      <w:pPr>
        <w:pStyle w:val="Pagrindinistekstas"/>
        <w:tabs>
          <w:tab w:val="left" w:pos="7303"/>
        </w:tabs>
        <w:ind w:left="102"/>
        <w:jc w:val="both"/>
      </w:pPr>
    </w:p>
    <w:sectPr w:rsidR="00037595" w:rsidSect="007125A6">
      <w:pgSz w:w="11906" w:h="16838"/>
      <w:pgMar w:top="851" w:right="420" w:bottom="993" w:left="1620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595"/>
    <w:rsid w:val="00004631"/>
    <w:rsid w:val="00022A9F"/>
    <w:rsid w:val="00037595"/>
    <w:rsid w:val="000D1951"/>
    <w:rsid w:val="000D58F3"/>
    <w:rsid w:val="001555FB"/>
    <w:rsid w:val="001A7DF3"/>
    <w:rsid w:val="00301F62"/>
    <w:rsid w:val="003138F1"/>
    <w:rsid w:val="00314763"/>
    <w:rsid w:val="00336AC4"/>
    <w:rsid w:val="00350D60"/>
    <w:rsid w:val="003E7597"/>
    <w:rsid w:val="004209D8"/>
    <w:rsid w:val="0044289E"/>
    <w:rsid w:val="00496233"/>
    <w:rsid w:val="0055373E"/>
    <w:rsid w:val="0058625B"/>
    <w:rsid w:val="005D7D42"/>
    <w:rsid w:val="005E6F04"/>
    <w:rsid w:val="005F1A30"/>
    <w:rsid w:val="005F38ED"/>
    <w:rsid w:val="00600F76"/>
    <w:rsid w:val="006421A8"/>
    <w:rsid w:val="00676EBF"/>
    <w:rsid w:val="006D0450"/>
    <w:rsid w:val="006F6424"/>
    <w:rsid w:val="007125A6"/>
    <w:rsid w:val="00722873"/>
    <w:rsid w:val="00801706"/>
    <w:rsid w:val="00822B7C"/>
    <w:rsid w:val="00846244"/>
    <w:rsid w:val="00892E3C"/>
    <w:rsid w:val="00906DA2"/>
    <w:rsid w:val="009A4568"/>
    <w:rsid w:val="00A139F0"/>
    <w:rsid w:val="00A20AF1"/>
    <w:rsid w:val="00B42F1C"/>
    <w:rsid w:val="00B941FC"/>
    <w:rsid w:val="00BE67AA"/>
    <w:rsid w:val="00C8560F"/>
    <w:rsid w:val="00C85C52"/>
    <w:rsid w:val="00CA3914"/>
    <w:rsid w:val="00D125F8"/>
    <w:rsid w:val="00E50920"/>
    <w:rsid w:val="00E87592"/>
    <w:rsid w:val="00F01086"/>
    <w:rsid w:val="00F26F2D"/>
    <w:rsid w:val="00F41217"/>
    <w:rsid w:val="00F7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PC31</cp:lastModifiedBy>
  <cp:revision>23</cp:revision>
  <cp:lastPrinted>2022-04-14T13:42:00Z</cp:lastPrinted>
  <dcterms:created xsi:type="dcterms:W3CDTF">2021-10-27T11:25:00Z</dcterms:created>
  <dcterms:modified xsi:type="dcterms:W3CDTF">2022-10-13T11:57:00Z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